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04"/>
        <w:tblW w:w="10456" w:type="dxa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1276"/>
        <w:gridCol w:w="4394"/>
      </w:tblGrid>
      <w:tr w:rsidR="00DF76DD" w:rsidRPr="00DF76DD" w:rsidTr="001440FF">
        <w:trPr>
          <w:trHeight w:val="1624"/>
        </w:trPr>
        <w:tc>
          <w:tcPr>
            <w:tcW w:w="478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DF76DD" w:rsidRPr="00DF76DD" w:rsidRDefault="00DF76DD" w:rsidP="00DF76DD">
            <w:pPr>
              <w:spacing w:line="192" w:lineRule="auto"/>
              <w:rPr>
                <w:rFonts w:ascii="Century Bash" w:hAnsi="Century Bash"/>
                <w:snapToGrid/>
                <w:sz w:val="22"/>
                <w:szCs w:val="22"/>
              </w:rPr>
            </w:pPr>
          </w:p>
          <w:p w:rsidR="00DF76DD" w:rsidRPr="00DF76DD" w:rsidRDefault="00DF76DD" w:rsidP="00DF76DD">
            <w:pPr>
              <w:spacing w:line="192" w:lineRule="auto"/>
              <w:jc w:val="center"/>
              <w:rPr>
                <w:rFonts w:ascii="Century Bash" w:hAnsi="Century Bash"/>
                <w:b/>
                <w:snapToGrid/>
                <w:sz w:val="20"/>
                <w:szCs w:val="24"/>
              </w:rPr>
            </w:pPr>
            <w:r w:rsidRPr="00DF76DD">
              <w:rPr>
                <w:rFonts w:ascii="Century Bash" w:hAnsi="Century Bash"/>
                <w:b/>
                <w:snapToGrid/>
                <w:sz w:val="20"/>
              </w:rPr>
              <w:t>БАШ</w:t>
            </w:r>
            <w:proofErr w:type="gramStart"/>
            <w:r w:rsidRPr="00DF76DD">
              <w:rPr>
                <w:rFonts w:ascii="Century Bash" w:hAnsi="Century Bash"/>
                <w:b/>
                <w:snapToGrid/>
                <w:sz w:val="20"/>
                <w:lang w:val="en-US"/>
              </w:rPr>
              <w:t>K</w:t>
            </w:r>
            <w:proofErr w:type="gramEnd"/>
            <w:r w:rsidRPr="00DF76DD">
              <w:rPr>
                <w:rFonts w:ascii="Century Bash" w:hAnsi="Century Bash"/>
                <w:b/>
                <w:snapToGrid/>
                <w:sz w:val="20"/>
              </w:rPr>
              <w:t>ОРТОСТАН РЕСПУБЛИКА</w:t>
            </w:r>
            <w:r w:rsidRPr="00DF76DD">
              <w:rPr>
                <w:rFonts w:ascii="Century Bash" w:hAnsi="Century Bash"/>
                <w:b/>
                <w:snapToGrid/>
                <w:sz w:val="20"/>
                <w:lang w:val="en-US"/>
              </w:rPr>
              <w:t>H</w:t>
            </w:r>
            <w:r w:rsidRPr="00DF76DD">
              <w:rPr>
                <w:rFonts w:ascii="Century Bash" w:hAnsi="Century Bash"/>
                <w:b/>
                <w:snapToGrid/>
                <w:sz w:val="20"/>
              </w:rPr>
              <w:t>Ы</w:t>
            </w:r>
          </w:p>
          <w:p w:rsidR="00DF76DD" w:rsidRPr="00DF76DD" w:rsidRDefault="00DF76DD" w:rsidP="00DF76DD">
            <w:pPr>
              <w:spacing w:line="192" w:lineRule="auto"/>
              <w:jc w:val="center"/>
              <w:rPr>
                <w:rFonts w:ascii="Century Bash" w:hAnsi="Century Bash"/>
                <w:b/>
                <w:snapToGrid/>
                <w:sz w:val="20"/>
              </w:rPr>
            </w:pPr>
            <w:r w:rsidRPr="00DF76DD">
              <w:rPr>
                <w:rFonts w:ascii="Century Bash" w:hAnsi="Century Bash"/>
                <w:b/>
                <w:snapToGrid/>
                <w:sz w:val="20"/>
              </w:rPr>
              <w:t>Я</w:t>
            </w:r>
            <w:proofErr w:type="gramStart"/>
            <w:r w:rsidRPr="00DF76DD">
              <w:rPr>
                <w:rFonts w:ascii="Century Bash" w:hAnsi="Century Bash"/>
                <w:b/>
                <w:snapToGrid/>
                <w:sz w:val="20"/>
                <w:lang w:val="en-US"/>
              </w:rPr>
              <w:t>N</w:t>
            </w:r>
            <w:proofErr w:type="gramEnd"/>
            <w:r w:rsidRPr="00DF76DD">
              <w:rPr>
                <w:rFonts w:ascii="Century Bash" w:hAnsi="Century Bash"/>
                <w:b/>
                <w:snapToGrid/>
                <w:sz w:val="20"/>
              </w:rPr>
              <w:t>АУЫЛ  РАЙОНЫ</w:t>
            </w:r>
          </w:p>
          <w:p w:rsidR="00DF76DD" w:rsidRPr="00DF76DD" w:rsidRDefault="00DF76DD" w:rsidP="00DF76DD">
            <w:pPr>
              <w:spacing w:line="192" w:lineRule="auto"/>
              <w:jc w:val="center"/>
              <w:rPr>
                <w:rFonts w:ascii="Century Bash" w:hAnsi="Century Bash"/>
                <w:b/>
                <w:snapToGrid/>
                <w:sz w:val="20"/>
              </w:rPr>
            </w:pPr>
            <w:r w:rsidRPr="00DF76DD">
              <w:rPr>
                <w:rFonts w:ascii="Century Bash" w:hAnsi="Century Bash"/>
                <w:b/>
                <w:snapToGrid/>
                <w:sz w:val="20"/>
              </w:rPr>
              <w:t>МУНИЦИПАЛЬ РАЙОНЫНЫ</w:t>
            </w:r>
            <w:proofErr w:type="gramStart"/>
            <w:r w:rsidRPr="00DF76DD">
              <w:rPr>
                <w:rFonts w:ascii="Century Bash" w:hAnsi="Century Bash"/>
                <w:b/>
                <w:snapToGrid/>
                <w:sz w:val="20"/>
                <w:lang w:val="en-US"/>
              </w:rPr>
              <w:t>N</w:t>
            </w:r>
            <w:proofErr w:type="gramEnd"/>
          </w:p>
          <w:p w:rsidR="00DF76DD" w:rsidRPr="00DF76DD" w:rsidRDefault="00DF76DD" w:rsidP="00DF76DD">
            <w:pPr>
              <w:spacing w:line="192" w:lineRule="auto"/>
              <w:jc w:val="center"/>
              <w:rPr>
                <w:rFonts w:ascii="Century Bash" w:hAnsi="Century Bash"/>
                <w:b/>
                <w:snapToGrid/>
                <w:sz w:val="20"/>
              </w:rPr>
            </w:pPr>
            <w:r w:rsidRPr="00DF76DD">
              <w:rPr>
                <w:rFonts w:ascii="Century Bash" w:hAnsi="Century Bash"/>
                <w:b/>
                <w:snapToGrid/>
                <w:color w:val="000000"/>
                <w:spacing w:val="8"/>
                <w:sz w:val="20"/>
              </w:rPr>
              <w:t>Я</w:t>
            </w:r>
            <w:proofErr w:type="gramStart"/>
            <w:r w:rsidRPr="00DF76DD">
              <w:rPr>
                <w:rFonts w:ascii="Century Bash" w:hAnsi="Century Bash"/>
                <w:b/>
                <w:snapToGrid/>
                <w:color w:val="000000"/>
                <w:spacing w:val="8"/>
                <w:sz w:val="20"/>
                <w:lang w:val="en-US"/>
              </w:rPr>
              <w:t>N</w:t>
            </w:r>
            <w:proofErr w:type="gramEnd"/>
            <w:r w:rsidRPr="00DF76DD">
              <w:rPr>
                <w:rFonts w:ascii="Century Bash" w:hAnsi="Century Bash"/>
                <w:b/>
                <w:snapToGrid/>
                <w:color w:val="000000"/>
                <w:spacing w:val="8"/>
                <w:sz w:val="20"/>
              </w:rPr>
              <w:t xml:space="preserve">Ы УРТАУЫЛ </w:t>
            </w:r>
            <w:r w:rsidRPr="00DF76DD">
              <w:rPr>
                <w:rFonts w:ascii="Century Bash" w:hAnsi="Century Bash"/>
                <w:b/>
                <w:snapToGrid/>
                <w:sz w:val="20"/>
              </w:rPr>
              <w:t>АУЫЛ</w:t>
            </w:r>
          </w:p>
          <w:p w:rsidR="00DF76DD" w:rsidRPr="00DF76DD" w:rsidRDefault="00DF76DD" w:rsidP="00DF76DD">
            <w:pPr>
              <w:spacing w:line="192" w:lineRule="auto"/>
              <w:jc w:val="center"/>
              <w:rPr>
                <w:rFonts w:ascii="Century Bash" w:hAnsi="Century Bash"/>
                <w:b/>
                <w:snapToGrid/>
                <w:sz w:val="20"/>
              </w:rPr>
            </w:pPr>
            <w:r w:rsidRPr="00DF76DD">
              <w:rPr>
                <w:rFonts w:ascii="Century Bash" w:hAnsi="Century Bash"/>
                <w:b/>
                <w:snapToGrid/>
                <w:sz w:val="20"/>
              </w:rPr>
              <w:t>СОВЕТЫ АУЫЛ БИЛ</w:t>
            </w:r>
            <w:proofErr w:type="gramStart"/>
            <w:r w:rsidRPr="00DF76DD">
              <w:rPr>
                <w:rFonts w:ascii="Century Bash" w:hAnsi="Century Bash"/>
                <w:b/>
                <w:snapToGrid/>
                <w:sz w:val="20"/>
                <w:lang w:val="en-US"/>
              </w:rPr>
              <w:t>E</w:t>
            </w:r>
            <w:proofErr w:type="gramEnd"/>
            <w:r w:rsidRPr="00DF76DD">
              <w:rPr>
                <w:rFonts w:ascii="Century Bash" w:hAnsi="Century Bash"/>
                <w:b/>
                <w:snapToGrid/>
                <w:sz w:val="20"/>
              </w:rPr>
              <w:t>М</w:t>
            </w:r>
            <w:r w:rsidRPr="00DF76DD">
              <w:rPr>
                <w:rFonts w:ascii="Century Bash" w:hAnsi="Century Bash"/>
                <w:b/>
                <w:snapToGrid/>
                <w:sz w:val="20"/>
                <w:lang w:val="en-US"/>
              </w:rPr>
              <w:t>EH</w:t>
            </w:r>
            <w:r w:rsidRPr="00DF76DD">
              <w:rPr>
                <w:rFonts w:ascii="Century Bash" w:hAnsi="Century Bash"/>
                <w:b/>
                <w:snapToGrid/>
                <w:sz w:val="20"/>
              </w:rPr>
              <w:t xml:space="preserve">Е   </w:t>
            </w:r>
          </w:p>
          <w:p w:rsidR="00DF76DD" w:rsidRPr="00DF76DD" w:rsidRDefault="00DF76DD" w:rsidP="00DF76DD">
            <w:pPr>
              <w:spacing w:line="192" w:lineRule="auto"/>
              <w:jc w:val="center"/>
              <w:rPr>
                <w:rFonts w:ascii="Century Bash" w:hAnsi="Century Bash"/>
                <w:snapToGrid/>
                <w:sz w:val="22"/>
                <w:szCs w:val="22"/>
              </w:rPr>
            </w:pPr>
            <w:r w:rsidRPr="00DF76DD">
              <w:rPr>
                <w:rFonts w:ascii="Century Bash" w:hAnsi="Century Bash"/>
                <w:b/>
                <w:snapToGrid/>
                <w:sz w:val="20"/>
              </w:rPr>
              <w:t>СОВЕТЫ</w:t>
            </w:r>
          </w:p>
        </w:tc>
        <w:tc>
          <w:tcPr>
            <w:tcW w:w="1276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DF76DD" w:rsidRPr="00DF76DD" w:rsidRDefault="00DF76DD" w:rsidP="00DF76DD">
            <w:pPr>
              <w:spacing w:line="192" w:lineRule="auto"/>
              <w:ind w:left="-108" w:right="-108"/>
              <w:rPr>
                <w:rFonts w:ascii="Century Bash" w:hAnsi="Century Bash" w:cs="Century Bash"/>
                <w:bCs/>
                <w:snapToGrid/>
                <w:sz w:val="22"/>
                <w:szCs w:val="22"/>
              </w:rPr>
            </w:pPr>
            <w:r w:rsidRPr="00DF76DD">
              <w:rPr>
                <w:rFonts w:ascii="Century Bash" w:hAnsi="Century Bash" w:cs="Century Bash"/>
                <w:b/>
                <w:bCs/>
                <w:snapToGrid/>
                <w:sz w:val="22"/>
                <w:szCs w:val="22"/>
              </w:rPr>
              <w:t xml:space="preserve"> </w:t>
            </w:r>
            <w:r>
              <w:rPr>
                <w:rFonts w:ascii="Century Bash" w:hAnsi="Century Bash" w:cs="Century Bash"/>
                <w:bCs/>
                <w:noProof/>
                <w:snapToGrid/>
                <w:sz w:val="22"/>
                <w:szCs w:val="22"/>
              </w:rPr>
              <w:drawing>
                <wp:inline distT="0" distB="0" distL="0" distR="0">
                  <wp:extent cx="742950" cy="9334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76DD">
              <w:rPr>
                <w:rFonts w:ascii="Century Bash" w:hAnsi="Century Bash" w:cs="Century Bash"/>
                <w:b/>
                <w:bCs/>
                <w:snapToGrid/>
                <w:sz w:val="22"/>
                <w:szCs w:val="22"/>
              </w:rPr>
              <w:t xml:space="preserve">   </w:t>
            </w:r>
          </w:p>
          <w:p w:rsidR="00DF76DD" w:rsidRPr="00DF76DD" w:rsidRDefault="00DF76DD" w:rsidP="00DF76DD">
            <w:pPr>
              <w:spacing w:line="192" w:lineRule="auto"/>
              <w:ind w:left="-108" w:right="-108"/>
              <w:rPr>
                <w:rFonts w:ascii="Century Bash" w:hAnsi="Century Bash" w:cs="Century Bash"/>
                <w:b/>
                <w:bCs/>
                <w:snapToGrid/>
                <w:sz w:val="22"/>
                <w:szCs w:val="22"/>
              </w:rPr>
            </w:pPr>
          </w:p>
          <w:p w:rsidR="00DF76DD" w:rsidRPr="00DF76DD" w:rsidRDefault="00DF76DD" w:rsidP="00DF76DD">
            <w:pPr>
              <w:spacing w:line="192" w:lineRule="auto"/>
              <w:ind w:left="-108" w:right="-108"/>
              <w:rPr>
                <w:rFonts w:ascii="Century Bash" w:hAnsi="Century Bash" w:cs="Century Bash"/>
                <w:snapToGrid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DF76DD" w:rsidRPr="00DF76DD" w:rsidRDefault="00DF76DD" w:rsidP="00DF76DD">
            <w:pPr>
              <w:spacing w:line="192" w:lineRule="auto"/>
              <w:jc w:val="center"/>
              <w:rPr>
                <w:rFonts w:ascii="Century Bash" w:hAnsi="Century Bash" w:cs="Century Bash"/>
                <w:b/>
                <w:bCs/>
                <w:caps/>
                <w:snapToGrid/>
                <w:spacing w:val="6"/>
                <w:sz w:val="22"/>
                <w:szCs w:val="22"/>
              </w:rPr>
            </w:pPr>
          </w:p>
          <w:p w:rsidR="00DF76DD" w:rsidRPr="00DF76DD" w:rsidRDefault="00DF76DD" w:rsidP="00DF76DD">
            <w:pPr>
              <w:spacing w:line="192" w:lineRule="auto"/>
              <w:jc w:val="center"/>
              <w:rPr>
                <w:rFonts w:ascii="Century Bash" w:hAnsi="Century Bash" w:cs="Century Bash"/>
                <w:b/>
                <w:bCs/>
                <w:caps/>
                <w:snapToGrid/>
                <w:spacing w:val="6"/>
                <w:sz w:val="20"/>
                <w:szCs w:val="24"/>
              </w:rPr>
            </w:pPr>
            <w:r w:rsidRPr="00DF76DD">
              <w:rPr>
                <w:rFonts w:ascii="Century Bash" w:hAnsi="Century Bash" w:cs="Century Bash"/>
                <w:b/>
                <w:bCs/>
                <w:caps/>
                <w:snapToGrid/>
                <w:spacing w:val="6"/>
                <w:sz w:val="20"/>
              </w:rPr>
              <w:t>совет</w:t>
            </w:r>
          </w:p>
          <w:p w:rsidR="00DF76DD" w:rsidRPr="00DF76DD" w:rsidRDefault="00DF76DD" w:rsidP="00DF76DD">
            <w:pPr>
              <w:spacing w:line="192" w:lineRule="auto"/>
              <w:jc w:val="center"/>
              <w:rPr>
                <w:rFonts w:ascii="Century Bash" w:hAnsi="Century Bash" w:cs="Century Bash"/>
                <w:b/>
                <w:bCs/>
                <w:caps/>
                <w:snapToGrid/>
                <w:spacing w:val="6"/>
                <w:sz w:val="20"/>
              </w:rPr>
            </w:pPr>
            <w:r w:rsidRPr="00DF76DD">
              <w:rPr>
                <w:rFonts w:ascii="Century Bash" w:hAnsi="Century Bash" w:cs="Century Bash"/>
                <w:b/>
                <w:bCs/>
                <w:caps/>
                <w:snapToGrid/>
                <w:spacing w:val="6"/>
                <w:sz w:val="20"/>
              </w:rPr>
              <w:t xml:space="preserve">сельского поселения </w:t>
            </w:r>
          </w:p>
          <w:p w:rsidR="00DF76DD" w:rsidRPr="00DF76DD" w:rsidRDefault="00DF76DD" w:rsidP="00DF76DD">
            <w:pPr>
              <w:spacing w:line="192" w:lineRule="auto"/>
              <w:jc w:val="center"/>
              <w:rPr>
                <w:rFonts w:ascii="Century Bash" w:hAnsi="Century Bash" w:cs="Century Bash"/>
                <w:b/>
                <w:snapToGrid/>
                <w:spacing w:val="6"/>
                <w:sz w:val="20"/>
              </w:rPr>
            </w:pPr>
            <w:r w:rsidRPr="00DF76DD">
              <w:rPr>
                <w:rFonts w:ascii="Century Bash" w:hAnsi="Century Bash" w:cs="Century Bash"/>
                <w:b/>
                <w:bCs/>
                <w:caps/>
                <w:snapToGrid/>
                <w:spacing w:val="6"/>
                <w:sz w:val="20"/>
              </w:rPr>
              <w:t xml:space="preserve">НОВОАРТАУЛЬский  сельсовет </w:t>
            </w:r>
          </w:p>
          <w:p w:rsidR="00DF76DD" w:rsidRPr="00DF76DD" w:rsidRDefault="00DF76DD" w:rsidP="00DF76DD">
            <w:pPr>
              <w:spacing w:line="192" w:lineRule="auto"/>
              <w:jc w:val="center"/>
              <w:rPr>
                <w:rFonts w:ascii="Century Bash" w:hAnsi="Century Bash" w:cs="Century Bash"/>
                <w:b/>
                <w:bCs/>
                <w:caps/>
                <w:snapToGrid/>
                <w:spacing w:val="6"/>
                <w:sz w:val="20"/>
              </w:rPr>
            </w:pPr>
            <w:r w:rsidRPr="00DF76DD">
              <w:rPr>
                <w:rFonts w:ascii="Century Bash" w:hAnsi="Century Bash" w:cs="Century Bash"/>
                <w:b/>
                <w:bCs/>
                <w:caps/>
                <w:snapToGrid/>
                <w:spacing w:val="6"/>
                <w:sz w:val="20"/>
              </w:rPr>
              <w:t xml:space="preserve">МУНИЦИПАЛЬНОГО  района </w:t>
            </w:r>
          </w:p>
          <w:p w:rsidR="00DF76DD" w:rsidRPr="00DF76DD" w:rsidRDefault="00DF76DD" w:rsidP="00DF76DD">
            <w:pPr>
              <w:spacing w:line="192" w:lineRule="auto"/>
              <w:jc w:val="center"/>
              <w:rPr>
                <w:rFonts w:ascii="Century Bash" w:hAnsi="Century Bash" w:cs="Century Bash"/>
                <w:bCs/>
                <w:caps/>
                <w:snapToGrid/>
                <w:spacing w:val="6"/>
                <w:sz w:val="20"/>
              </w:rPr>
            </w:pPr>
            <w:r w:rsidRPr="00DF76DD">
              <w:rPr>
                <w:rFonts w:ascii="Century Bash" w:hAnsi="Century Bash"/>
                <w:b/>
                <w:snapToGrid/>
                <w:sz w:val="20"/>
              </w:rPr>
              <w:t>ЯНАУЛЬСКИЙ РАЙОН</w:t>
            </w:r>
            <w:r w:rsidRPr="00DF76DD">
              <w:rPr>
                <w:rFonts w:ascii="Century Bash" w:hAnsi="Century Bash" w:cs="Century Bash"/>
                <w:bCs/>
                <w:caps/>
                <w:snapToGrid/>
                <w:spacing w:val="6"/>
                <w:sz w:val="20"/>
              </w:rPr>
              <w:t xml:space="preserve"> </w:t>
            </w:r>
          </w:p>
          <w:p w:rsidR="00DF76DD" w:rsidRPr="00DF76DD" w:rsidRDefault="00DF76DD" w:rsidP="00DF76DD">
            <w:pPr>
              <w:spacing w:line="192" w:lineRule="auto"/>
              <w:jc w:val="center"/>
              <w:rPr>
                <w:rFonts w:ascii="Century Bash" w:hAnsi="Century Bash" w:cs="Century Bash"/>
                <w:b/>
                <w:bCs/>
                <w:caps/>
                <w:snapToGrid/>
                <w:spacing w:val="6"/>
                <w:sz w:val="20"/>
              </w:rPr>
            </w:pPr>
            <w:r w:rsidRPr="00DF76DD">
              <w:rPr>
                <w:rFonts w:ascii="Century Bash" w:hAnsi="Century Bash" w:cs="Century Bash"/>
                <w:b/>
                <w:bCs/>
                <w:caps/>
                <w:snapToGrid/>
                <w:spacing w:val="6"/>
                <w:sz w:val="20"/>
              </w:rPr>
              <w:t>РЕСПУБЛИКИ БАШКОРТОСТАН</w:t>
            </w:r>
          </w:p>
          <w:p w:rsidR="00DF76DD" w:rsidRPr="00DF76DD" w:rsidRDefault="00DF76DD" w:rsidP="00DF76DD">
            <w:pPr>
              <w:spacing w:line="192" w:lineRule="auto"/>
              <w:jc w:val="center"/>
              <w:rPr>
                <w:rFonts w:ascii="Century Bash" w:hAnsi="Century Bash" w:cs="Century Bash"/>
                <w:b/>
                <w:bCs/>
                <w:caps/>
                <w:snapToGrid/>
                <w:spacing w:val="6"/>
                <w:sz w:val="22"/>
                <w:szCs w:val="22"/>
              </w:rPr>
            </w:pPr>
          </w:p>
        </w:tc>
      </w:tr>
    </w:tbl>
    <w:p w:rsidR="00DF76DD" w:rsidRPr="00DF76DD" w:rsidRDefault="00DF76DD" w:rsidP="00DF76DD">
      <w:pPr>
        <w:keepNext/>
        <w:spacing w:before="240" w:after="60"/>
        <w:outlineLvl w:val="3"/>
        <w:rPr>
          <w:b/>
          <w:bCs/>
          <w:snapToGrid/>
          <w:sz w:val="28"/>
          <w:szCs w:val="28"/>
        </w:rPr>
      </w:pPr>
      <w:r w:rsidRPr="00DF76DD">
        <w:rPr>
          <w:b/>
          <w:bCs/>
          <w:snapToGrid/>
          <w:sz w:val="28"/>
          <w:szCs w:val="28"/>
        </w:rPr>
        <w:t xml:space="preserve">  </w:t>
      </w:r>
      <w:r>
        <w:rPr>
          <w:b/>
          <w:bCs/>
          <w:snapToGrid/>
          <w:sz w:val="28"/>
          <w:szCs w:val="28"/>
        </w:rPr>
        <w:t xml:space="preserve"> </w:t>
      </w:r>
      <w:r w:rsidRPr="00DF76DD">
        <w:rPr>
          <w:b/>
          <w:bCs/>
          <w:snapToGrid/>
          <w:sz w:val="28"/>
          <w:szCs w:val="28"/>
        </w:rPr>
        <w:t xml:space="preserve"> КАРАР                                                                                    </w:t>
      </w:r>
      <w:r>
        <w:rPr>
          <w:b/>
          <w:bCs/>
          <w:snapToGrid/>
          <w:sz w:val="28"/>
          <w:szCs w:val="28"/>
        </w:rPr>
        <w:t xml:space="preserve">   </w:t>
      </w:r>
      <w:r w:rsidRPr="00DF76DD">
        <w:rPr>
          <w:b/>
          <w:bCs/>
          <w:snapToGrid/>
          <w:sz w:val="28"/>
          <w:szCs w:val="28"/>
        </w:rPr>
        <w:t xml:space="preserve"> РЕШЕНИЕ</w:t>
      </w:r>
    </w:p>
    <w:p w:rsidR="00DF76DD" w:rsidRPr="00DF76DD" w:rsidRDefault="00DF76DD" w:rsidP="00DF76DD">
      <w:pPr>
        <w:rPr>
          <w:b/>
          <w:snapToGrid/>
          <w:sz w:val="28"/>
          <w:szCs w:val="28"/>
        </w:rPr>
      </w:pPr>
      <w:r w:rsidRPr="00DF76DD">
        <w:rPr>
          <w:b/>
          <w:snapToGrid/>
          <w:sz w:val="28"/>
          <w:szCs w:val="28"/>
        </w:rPr>
        <w:t xml:space="preserve">   23 июнь 2020 й.                                    № </w:t>
      </w:r>
      <w:r>
        <w:rPr>
          <w:b/>
          <w:snapToGrid/>
          <w:sz w:val="28"/>
          <w:szCs w:val="28"/>
        </w:rPr>
        <w:t>84</w:t>
      </w:r>
      <w:r w:rsidRPr="00DF76DD">
        <w:rPr>
          <w:b/>
          <w:snapToGrid/>
          <w:sz w:val="28"/>
          <w:szCs w:val="28"/>
        </w:rPr>
        <w:t>/11                        23 июня 2020 г.</w:t>
      </w:r>
    </w:p>
    <w:p w:rsidR="00DF76DD" w:rsidRDefault="00DF76DD" w:rsidP="00DF76DD">
      <w:pPr>
        <w:autoSpaceDE w:val="0"/>
        <w:autoSpaceDN w:val="0"/>
        <w:adjustRightInd w:val="0"/>
        <w:rPr>
          <w:sz w:val="28"/>
          <w:szCs w:val="28"/>
        </w:rPr>
      </w:pPr>
    </w:p>
    <w:p w:rsidR="004C2334" w:rsidRPr="00DF76DD" w:rsidRDefault="004C2334" w:rsidP="004C233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76DD">
        <w:rPr>
          <w:b/>
          <w:sz w:val="28"/>
          <w:szCs w:val="28"/>
        </w:rPr>
        <w:t xml:space="preserve">О внесении изменения в  решение Совета сельского поселения </w:t>
      </w:r>
      <w:proofErr w:type="spellStart"/>
      <w:r w:rsidRPr="00DF76DD">
        <w:rPr>
          <w:b/>
          <w:sz w:val="28"/>
          <w:szCs w:val="28"/>
        </w:rPr>
        <w:t>Новоартаульский</w:t>
      </w:r>
      <w:proofErr w:type="spellEnd"/>
      <w:r w:rsidRPr="00DF76DD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DF76DD">
        <w:rPr>
          <w:b/>
          <w:sz w:val="28"/>
          <w:szCs w:val="28"/>
        </w:rPr>
        <w:t>Янаульский</w:t>
      </w:r>
      <w:proofErr w:type="spellEnd"/>
      <w:r w:rsidRPr="00DF76DD">
        <w:rPr>
          <w:b/>
          <w:sz w:val="28"/>
          <w:szCs w:val="28"/>
        </w:rPr>
        <w:t xml:space="preserve"> район Республики Башкортостан от 10  ноября 2017 года № 201/30 «Об установлении налога на имущество физических лиц»</w:t>
      </w:r>
    </w:p>
    <w:p w:rsidR="004C2334" w:rsidRPr="00DF76DD" w:rsidRDefault="004C2334" w:rsidP="004C2334">
      <w:pPr>
        <w:jc w:val="center"/>
        <w:rPr>
          <w:snapToGrid/>
          <w:sz w:val="28"/>
          <w:szCs w:val="28"/>
        </w:rPr>
      </w:pPr>
    </w:p>
    <w:p w:rsidR="004C2334" w:rsidRPr="00DF76DD" w:rsidRDefault="004C2334" w:rsidP="004C2334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  <w:r w:rsidRPr="00DF76DD">
        <w:rPr>
          <w:snapToGrid/>
          <w:sz w:val="28"/>
          <w:szCs w:val="28"/>
        </w:rPr>
        <w:tab/>
      </w:r>
      <w:proofErr w:type="gramStart"/>
      <w:r w:rsidRPr="00DF76DD">
        <w:rPr>
          <w:snapToGrid/>
          <w:sz w:val="28"/>
          <w:szCs w:val="28"/>
        </w:rPr>
        <w:t xml:space="preserve">В соответствии с Федеральным </w:t>
      </w:r>
      <w:hyperlink r:id="rId6" w:history="1">
        <w:r w:rsidRPr="00DF76DD">
          <w:rPr>
            <w:snapToGrid/>
            <w:sz w:val="28"/>
            <w:szCs w:val="28"/>
          </w:rPr>
          <w:t>законом</w:t>
        </w:r>
      </w:hyperlink>
      <w:r w:rsidRPr="00DF76DD">
        <w:rPr>
          <w:snapToGrid/>
          <w:sz w:val="28"/>
          <w:szCs w:val="28"/>
        </w:rPr>
        <w:t xml:space="preserve"> от 6 октября 2003 года </w:t>
      </w:r>
      <w:r w:rsidRPr="00DF76DD">
        <w:rPr>
          <w:snapToGrid/>
          <w:sz w:val="28"/>
          <w:szCs w:val="28"/>
        </w:rPr>
        <w:br/>
        <w:t xml:space="preserve">№ 131-ФЗ «Об общих принципах организации местного самоуправления </w:t>
      </w:r>
      <w:r w:rsidRPr="00DF76DD">
        <w:rPr>
          <w:snapToGrid/>
          <w:sz w:val="28"/>
          <w:szCs w:val="28"/>
        </w:rPr>
        <w:br/>
        <w:t xml:space="preserve">в Российской Федерации», </w:t>
      </w:r>
      <w:r w:rsidRPr="00DF76DD">
        <w:rPr>
          <w:rFonts w:eastAsia="Calibri"/>
          <w:snapToGrid/>
          <w:sz w:val="28"/>
          <w:szCs w:val="28"/>
          <w:lang w:eastAsia="en-US"/>
        </w:rPr>
        <w:t xml:space="preserve">Налоговым кодексом Российской Федерации, </w:t>
      </w:r>
      <w:r w:rsidRPr="00DF76DD">
        <w:rPr>
          <w:snapToGrid/>
          <w:sz w:val="28"/>
          <w:szCs w:val="28"/>
        </w:rPr>
        <w:t>распоряжением Главы Республики Башкортостан от 1 июня 2020 года</w:t>
      </w:r>
      <w:r w:rsidRPr="00DF76DD">
        <w:rPr>
          <w:snapToGrid/>
          <w:sz w:val="28"/>
          <w:szCs w:val="28"/>
        </w:rPr>
        <w:br/>
        <w:t xml:space="preserve">№ РГ – 153 «О дополнительных мерах по повышению устойчивости экономики Республики Башкортостан с учетом внешних факторов, в том числе связанных с распространением новой </w:t>
      </w:r>
      <w:proofErr w:type="spellStart"/>
      <w:r w:rsidRPr="00DF76DD">
        <w:rPr>
          <w:snapToGrid/>
          <w:sz w:val="28"/>
          <w:szCs w:val="28"/>
        </w:rPr>
        <w:t>коронавирусной</w:t>
      </w:r>
      <w:proofErr w:type="spellEnd"/>
      <w:r w:rsidRPr="00DF76DD">
        <w:rPr>
          <w:snapToGrid/>
          <w:sz w:val="28"/>
          <w:szCs w:val="28"/>
        </w:rPr>
        <w:t xml:space="preserve"> инфекции», </w:t>
      </w:r>
      <w:r w:rsidRPr="00DF76DD">
        <w:rPr>
          <w:sz w:val="28"/>
          <w:szCs w:val="28"/>
        </w:rPr>
        <w:t>руководствуясь пунктом 5</w:t>
      </w:r>
      <w:proofErr w:type="gramEnd"/>
      <w:r w:rsidRPr="00DF76DD">
        <w:rPr>
          <w:sz w:val="28"/>
          <w:szCs w:val="28"/>
        </w:rPr>
        <w:t xml:space="preserve"> части 1 статьи 35 </w:t>
      </w:r>
      <w:r w:rsidRPr="00DF76DD">
        <w:rPr>
          <w:snapToGrid/>
          <w:sz w:val="28"/>
          <w:szCs w:val="28"/>
        </w:rPr>
        <w:t xml:space="preserve">Устава сельского поселения </w:t>
      </w:r>
      <w:proofErr w:type="spellStart"/>
      <w:r w:rsidRPr="00DF76DD">
        <w:rPr>
          <w:snapToGrid/>
          <w:sz w:val="28"/>
          <w:szCs w:val="28"/>
        </w:rPr>
        <w:t>Новоартаульский</w:t>
      </w:r>
      <w:proofErr w:type="spellEnd"/>
      <w:r w:rsidRPr="00DF76DD">
        <w:rPr>
          <w:snapToGrid/>
          <w:sz w:val="28"/>
          <w:szCs w:val="28"/>
        </w:rPr>
        <w:t xml:space="preserve"> сельсовет муниципального района </w:t>
      </w:r>
      <w:proofErr w:type="spellStart"/>
      <w:r w:rsidRPr="00DF76DD">
        <w:rPr>
          <w:snapToGrid/>
          <w:sz w:val="28"/>
          <w:szCs w:val="28"/>
        </w:rPr>
        <w:t>Янаульский</w:t>
      </w:r>
      <w:proofErr w:type="spellEnd"/>
      <w:r w:rsidRPr="00DF76DD">
        <w:rPr>
          <w:snapToGrid/>
          <w:sz w:val="28"/>
          <w:szCs w:val="28"/>
        </w:rPr>
        <w:t xml:space="preserve"> район Республики Башкортостан,</w:t>
      </w:r>
      <w:r w:rsidRPr="00DF76DD">
        <w:rPr>
          <w:sz w:val="28"/>
          <w:szCs w:val="28"/>
        </w:rPr>
        <w:t xml:space="preserve"> </w:t>
      </w:r>
      <w:r w:rsidRPr="00DF76DD">
        <w:rPr>
          <w:snapToGrid/>
          <w:sz w:val="28"/>
          <w:szCs w:val="28"/>
        </w:rPr>
        <w:t xml:space="preserve">Совет сельского поселения </w:t>
      </w:r>
      <w:proofErr w:type="spellStart"/>
      <w:r w:rsidRPr="00DF76DD">
        <w:rPr>
          <w:snapToGrid/>
          <w:sz w:val="28"/>
          <w:szCs w:val="28"/>
        </w:rPr>
        <w:t>Новоартаульский</w:t>
      </w:r>
      <w:proofErr w:type="spellEnd"/>
      <w:r w:rsidRPr="00DF76DD">
        <w:rPr>
          <w:snapToGrid/>
          <w:sz w:val="28"/>
          <w:szCs w:val="28"/>
        </w:rPr>
        <w:t xml:space="preserve">  сельсовет муниципального района </w:t>
      </w:r>
      <w:proofErr w:type="spellStart"/>
      <w:r w:rsidRPr="00DF76DD">
        <w:rPr>
          <w:snapToGrid/>
          <w:sz w:val="28"/>
          <w:szCs w:val="28"/>
        </w:rPr>
        <w:t>Янаульский</w:t>
      </w:r>
      <w:proofErr w:type="spellEnd"/>
      <w:r w:rsidRPr="00DF76DD">
        <w:rPr>
          <w:snapToGrid/>
          <w:sz w:val="28"/>
          <w:szCs w:val="28"/>
        </w:rPr>
        <w:t xml:space="preserve"> район Республики Башкортостан РЕШИЛ:</w:t>
      </w:r>
    </w:p>
    <w:p w:rsidR="004C2334" w:rsidRPr="00DF76DD" w:rsidRDefault="004C2334" w:rsidP="004C2334">
      <w:pPr>
        <w:ind w:firstLine="709"/>
        <w:jc w:val="both"/>
        <w:rPr>
          <w:rFonts w:eastAsia="Calibri"/>
          <w:i/>
          <w:snapToGrid/>
          <w:sz w:val="28"/>
          <w:szCs w:val="28"/>
          <w:lang w:eastAsia="en-US"/>
        </w:rPr>
      </w:pPr>
      <w:r w:rsidRPr="00DF76DD">
        <w:rPr>
          <w:snapToGrid/>
          <w:sz w:val="28"/>
          <w:szCs w:val="28"/>
        </w:rPr>
        <w:t>1. Внести в р</w:t>
      </w:r>
      <w:r w:rsidRPr="00DF76DD">
        <w:rPr>
          <w:rFonts w:eastAsia="Calibri"/>
          <w:snapToGrid/>
          <w:sz w:val="28"/>
          <w:szCs w:val="28"/>
          <w:lang w:eastAsia="en-US"/>
        </w:rPr>
        <w:t>ешение Совета</w:t>
      </w:r>
      <w:r w:rsidRPr="00DF76DD">
        <w:rPr>
          <w:snapToGrid/>
          <w:sz w:val="28"/>
          <w:szCs w:val="28"/>
        </w:rPr>
        <w:t xml:space="preserve"> сельского поселения </w:t>
      </w:r>
      <w:proofErr w:type="spellStart"/>
      <w:r w:rsidRPr="00DF76DD">
        <w:rPr>
          <w:snapToGrid/>
          <w:sz w:val="28"/>
          <w:szCs w:val="28"/>
        </w:rPr>
        <w:t>Новоартаульский</w:t>
      </w:r>
      <w:proofErr w:type="spellEnd"/>
      <w:r w:rsidRPr="00DF76DD">
        <w:rPr>
          <w:snapToGrid/>
          <w:sz w:val="28"/>
          <w:szCs w:val="28"/>
        </w:rPr>
        <w:t xml:space="preserve"> сельсовет муниципального района </w:t>
      </w:r>
      <w:proofErr w:type="spellStart"/>
      <w:r w:rsidRPr="00DF76DD">
        <w:rPr>
          <w:snapToGrid/>
          <w:sz w:val="28"/>
          <w:szCs w:val="28"/>
        </w:rPr>
        <w:t>Янаульский</w:t>
      </w:r>
      <w:proofErr w:type="spellEnd"/>
      <w:r w:rsidRPr="00DF76DD">
        <w:rPr>
          <w:snapToGrid/>
          <w:sz w:val="28"/>
          <w:szCs w:val="28"/>
        </w:rPr>
        <w:t xml:space="preserve"> район Республики Башкортостан</w:t>
      </w:r>
    </w:p>
    <w:p w:rsidR="004C2334" w:rsidRPr="00DF76DD" w:rsidRDefault="004C2334" w:rsidP="004C2334">
      <w:pPr>
        <w:jc w:val="both"/>
        <w:rPr>
          <w:rFonts w:eastAsia="Calibri"/>
          <w:snapToGrid/>
          <w:sz w:val="28"/>
          <w:szCs w:val="28"/>
          <w:lang w:eastAsia="en-US"/>
        </w:rPr>
      </w:pPr>
      <w:r w:rsidRPr="00DF76DD">
        <w:rPr>
          <w:rFonts w:eastAsia="Calibri"/>
          <w:snapToGrid/>
          <w:sz w:val="28"/>
          <w:szCs w:val="28"/>
          <w:lang w:eastAsia="en-US"/>
        </w:rPr>
        <w:t>от 10 ноября 2017 № 201/30 «Об установлении налога на имущество физических лиц» следующее изменение:</w:t>
      </w:r>
    </w:p>
    <w:p w:rsidR="004C2334" w:rsidRPr="00DF76DD" w:rsidRDefault="004C2334" w:rsidP="004C2334">
      <w:pPr>
        <w:ind w:firstLine="709"/>
        <w:jc w:val="both"/>
        <w:rPr>
          <w:rFonts w:eastAsia="Calibri"/>
          <w:snapToGrid/>
          <w:sz w:val="28"/>
          <w:szCs w:val="28"/>
          <w:lang w:eastAsia="en-US"/>
        </w:rPr>
      </w:pPr>
      <w:r w:rsidRPr="00DF76DD">
        <w:rPr>
          <w:rFonts w:eastAsia="Calibri"/>
          <w:snapToGrid/>
          <w:sz w:val="28"/>
          <w:szCs w:val="28"/>
          <w:lang w:eastAsia="en-US"/>
        </w:rPr>
        <w:t xml:space="preserve"> п. 2.2 изложить в следующей редакции: </w:t>
      </w:r>
    </w:p>
    <w:p w:rsidR="004C2334" w:rsidRPr="00DF76DD" w:rsidRDefault="004C2334" w:rsidP="004C2334">
      <w:pPr>
        <w:ind w:firstLine="709"/>
        <w:jc w:val="both"/>
        <w:rPr>
          <w:rFonts w:eastAsia="Calibri"/>
          <w:snapToGrid/>
          <w:sz w:val="28"/>
          <w:szCs w:val="28"/>
          <w:lang w:eastAsia="en-US"/>
        </w:rPr>
      </w:pPr>
      <w:r w:rsidRPr="00DF76DD">
        <w:rPr>
          <w:rFonts w:eastAsia="Calibri"/>
          <w:snapToGrid/>
          <w:sz w:val="28"/>
          <w:szCs w:val="28"/>
          <w:lang w:eastAsia="en-US"/>
        </w:rPr>
        <w:t xml:space="preserve">« 1 процент 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а также в отношении </w:t>
      </w:r>
      <w:r w:rsidRPr="00DF76DD">
        <w:rPr>
          <w:rFonts w:eastAsia="Calibri"/>
          <w:sz w:val="28"/>
          <w:szCs w:val="28"/>
          <w:lang w:eastAsia="en-US"/>
        </w:rPr>
        <w:t xml:space="preserve">объектов налогообложения, </w:t>
      </w:r>
      <w:proofErr w:type="gramStart"/>
      <w:r w:rsidRPr="00DF76DD">
        <w:rPr>
          <w:rFonts w:eastAsia="Calibri"/>
          <w:sz w:val="28"/>
          <w:szCs w:val="28"/>
          <w:lang w:eastAsia="en-US"/>
        </w:rPr>
        <w:t>предусмотренных</w:t>
      </w:r>
      <w:proofErr w:type="gramEnd"/>
      <w:r w:rsidRPr="00DF76DD">
        <w:rPr>
          <w:rFonts w:eastAsia="Calibri"/>
          <w:sz w:val="28"/>
          <w:szCs w:val="28"/>
          <w:lang w:eastAsia="en-US"/>
        </w:rPr>
        <w:t xml:space="preserve"> абзацем вторым пункта 10 статьи 378.2 Налогового кодекса Российской Федерации.</w:t>
      </w:r>
      <w:r w:rsidRPr="00DF76DD">
        <w:rPr>
          <w:rFonts w:eastAsia="Calibri"/>
          <w:snapToGrid/>
          <w:sz w:val="28"/>
          <w:szCs w:val="28"/>
          <w:lang w:eastAsia="en-US"/>
        </w:rPr>
        <w:t>».</w:t>
      </w:r>
    </w:p>
    <w:p w:rsidR="004C2334" w:rsidRPr="00DF76DD" w:rsidRDefault="004C2334" w:rsidP="004C2334">
      <w:pPr>
        <w:ind w:firstLine="709"/>
        <w:jc w:val="both"/>
        <w:rPr>
          <w:rFonts w:eastAsia="Calibri"/>
          <w:snapToGrid/>
          <w:sz w:val="28"/>
          <w:szCs w:val="28"/>
          <w:lang w:eastAsia="en-US"/>
        </w:rPr>
      </w:pPr>
      <w:r w:rsidRPr="00DF76DD">
        <w:rPr>
          <w:rFonts w:eastAsia="Calibri"/>
          <w:snapToGrid/>
          <w:sz w:val="28"/>
          <w:szCs w:val="28"/>
          <w:lang w:eastAsia="en-US"/>
        </w:rPr>
        <w:t xml:space="preserve">2. </w:t>
      </w:r>
      <w:r w:rsidR="000C0448" w:rsidRPr="000C0448">
        <w:rPr>
          <w:rFonts w:eastAsia="Calibri"/>
          <w:snapToGrid/>
          <w:sz w:val="28"/>
          <w:szCs w:val="28"/>
          <w:lang w:eastAsia="en-US"/>
        </w:rPr>
        <w:t xml:space="preserve">Настоящее решение вступает в силу со дня его официального опубликования и распространяется на правоотношения, возникшие </w:t>
      </w:r>
      <w:r w:rsidR="000C0448" w:rsidRPr="000C0448">
        <w:rPr>
          <w:rFonts w:eastAsia="Calibri"/>
          <w:snapToGrid/>
          <w:sz w:val="28"/>
          <w:szCs w:val="28"/>
          <w:lang w:eastAsia="en-US"/>
        </w:rPr>
        <w:br/>
        <w:t>с 1 января 2019 года по 31 декабря 2019 года.</w:t>
      </w:r>
      <w:bookmarkStart w:id="0" w:name="_GoBack"/>
      <w:bookmarkEnd w:id="0"/>
    </w:p>
    <w:p w:rsidR="004C2334" w:rsidRPr="00DF76DD" w:rsidRDefault="004C2334" w:rsidP="004C2334">
      <w:pPr>
        <w:ind w:firstLine="708"/>
        <w:jc w:val="both"/>
        <w:rPr>
          <w:sz w:val="28"/>
          <w:szCs w:val="28"/>
        </w:rPr>
      </w:pPr>
      <w:r w:rsidRPr="00DF76DD">
        <w:rPr>
          <w:rFonts w:eastAsia="Calibri"/>
          <w:snapToGrid/>
          <w:sz w:val="28"/>
          <w:szCs w:val="28"/>
          <w:lang w:eastAsia="en-US"/>
        </w:rPr>
        <w:t xml:space="preserve">3. </w:t>
      </w:r>
      <w:proofErr w:type="gramStart"/>
      <w:r w:rsidRPr="00DF76DD">
        <w:rPr>
          <w:sz w:val="28"/>
          <w:szCs w:val="28"/>
        </w:rPr>
        <w:t xml:space="preserve">Обнародовать данное постановление   на информационном стенде Администрации сельского поселения </w:t>
      </w:r>
      <w:proofErr w:type="spellStart"/>
      <w:r w:rsidRPr="00DF76DD">
        <w:rPr>
          <w:sz w:val="28"/>
          <w:szCs w:val="28"/>
        </w:rPr>
        <w:t>Новоартаульскийсельсовет</w:t>
      </w:r>
      <w:proofErr w:type="spellEnd"/>
      <w:r w:rsidRPr="00DF76DD">
        <w:rPr>
          <w:sz w:val="28"/>
          <w:szCs w:val="28"/>
        </w:rPr>
        <w:t xml:space="preserve"> муниципального района </w:t>
      </w:r>
      <w:proofErr w:type="spellStart"/>
      <w:r w:rsidRPr="00DF76DD">
        <w:rPr>
          <w:sz w:val="28"/>
          <w:szCs w:val="28"/>
        </w:rPr>
        <w:t>Янаульский</w:t>
      </w:r>
      <w:proofErr w:type="spellEnd"/>
      <w:r w:rsidRPr="00DF76DD">
        <w:rPr>
          <w:sz w:val="28"/>
          <w:szCs w:val="28"/>
        </w:rPr>
        <w:t xml:space="preserve"> район Республики Башкортостан, по адресу: 452826, Республика Башкортостан, </w:t>
      </w:r>
      <w:proofErr w:type="spellStart"/>
      <w:r w:rsidRPr="00DF76DD">
        <w:rPr>
          <w:sz w:val="28"/>
          <w:szCs w:val="28"/>
        </w:rPr>
        <w:t>янаульский</w:t>
      </w:r>
      <w:proofErr w:type="spellEnd"/>
      <w:r w:rsidRPr="00DF76DD">
        <w:rPr>
          <w:sz w:val="28"/>
          <w:szCs w:val="28"/>
        </w:rPr>
        <w:t xml:space="preserve"> район, с. Новый </w:t>
      </w:r>
      <w:proofErr w:type="spellStart"/>
      <w:r w:rsidRPr="00DF76DD">
        <w:rPr>
          <w:sz w:val="28"/>
          <w:szCs w:val="28"/>
        </w:rPr>
        <w:lastRenderedPageBreak/>
        <w:t>Артаул</w:t>
      </w:r>
      <w:proofErr w:type="spellEnd"/>
      <w:r w:rsidRPr="00DF76DD">
        <w:rPr>
          <w:sz w:val="28"/>
          <w:szCs w:val="28"/>
        </w:rPr>
        <w:t xml:space="preserve">, ул. Центральная, д.36 и разместить на сайте сельского поселения </w:t>
      </w:r>
      <w:proofErr w:type="spellStart"/>
      <w:r w:rsidRPr="00DF76DD">
        <w:rPr>
          <w:sz w:val="28"/>
          <w:szCs w:val="28"/>
        </w:rPr>
        <w:t>Новоартаульский</w:t>
      </w:r>
      <w:proofErr w:type="spellEnd"/>
      <w:r w:rsidRPr="00DF76DD">
        <w:rPr>
          <w:sz w:val="28"/>
          <w:szCs w:val="28"/>
        </w:rPr>
        <w:t xml:space="preserve"> сельсовет муниципального района </w:t>
      </w:r>
      <w:proofErr w:type="spellStart"/>
      <w:r w:rsidRPr="00DF76DD">
        <w:rPr>
          <w:sz w:val="28"/>
          <w:szCs w:val="28"/>
        </w:rPr>
        <w:t>Янаульский</w:t>
      </w:r>
      <w:proofErr w:type="spellEnd"/>
      <w:r w:rsidRPr="00DF76DD">
        <w:rPr>
          <w:sz w:val="28"/>
          <w:szCs w:val="28"/>
        </w:rPr>
        <w:t xml:space="preserve"> район Республики Башкортостан по адресу: </w:t>
      </w:r>
      <w:r w:rsidRPr="00DF76DD">
        <w:rPr>
          <w:sz w:val="28"/>
          <w:szCs w:val="28"/>
          <w:lang w:val="en-US"/>
        </w:rPr>
        <w:t>http</w:t>
      </w:r>
      <w:r w:rsidRPr="00DF76DD">
        <w:rPr>
          <w:sz w:val="28"/>
          <w:szCs w:val="28"/>
        </w:rPr>
        <w:t>://</w:t>
      </w:r>
      <w:proofErr w:type="spellStart"/>
      <w:r w:rsidRPr="00DF76DD">
        <w:rPr>
          <w:sz w:val="28"/>
          <w:szCs w:val="28"/>
          <w:lang w:val="en-US"/>
        </w:rPr>
        <w:t>novoartaul</w:t>
      </w:r>
      <w:proofErr w:type="spellEnd"/>
      <w:r w:rsidRPr="00DF76DD">
        <w:rPr>
          <w:sz w:val="28"/>
          <w:szCs w:val="28"/>
        </w:rPr>
        <w:t xml:space="preserve">. </w:t>
      </w:r>
      <w:proofErr w:type="spellStart"/>
      <w:r w:rsidRPr="00DF76DD">
        <w:rPr>
          <w:sz w:val="28"/>
          <w:szCs w:val="28"/>
          <w:lang w:val="en-US"/>
        </w:rPr>
        <w:t>ru</w:t>
      </w:r>
      <w:proofErr w:type="spellEnd"/>
      <w:r w:rsidRPr="00DF76DD">
        <w:rPr>
          <w:sz w:val="28"/>
          <w:szCs w:val="28"/>
        </w:rPr>
        <w:t>/</w:t>
      </w:r>
      <w:proofErr w:type="gramEnd"/>
    </w:p>
    <w:p w:rsidR="004C2334" w:rsidRPr="00DF76DD" w:rsidRDefault="004C2334" w:rsidP="004C2334">
      <w:pPr>
        <w:ind w:firstLine="708"/>
        <w:jc w:val="both"/>
        <w:rPr>
          <w:sz w:val="28"/>
          <w:szCs w:val="28"/>
        </w:rPr>
      </w:pPr>
      <w:r w:rsidRPr="00DF76DD">
        <w:rPr>
          <w:sz w:val="28"/>
          <w:szCs w:val="28"/>
        </w:rPr>
        <w:t xml:space="preserve"> 4. Контроль над исполнением настоящего решения возложить на постоянную комиссию Совета по бюджету, налогам, вопросам собственности,  социально-гуманитарным вопросам и охране правопорядка.</w:t>
      </w:r>
    </w:p>
    <w:p w:rsidR="004C2334" w:rsidRPr="00DF76DD" w:rsidRDefault="004C2334" w:rsidP="004C2334">
      <w:pPr>
        <w:ind w:firstLine="708"/>
        <w:jc w:val="both"/>
        <w:rPr>
          <w:sz w:val="28"/>
          <w:szCs w:val="28"/>
        </w:rPr>
      </w:pPr>
    </w:p>
    <w:p w:rsidR="004C2334" w:rsidRPr="00DF76DD" w:rsidRDefault="004C2334" w:rsidP="004C2334">
      <w:pPr>
        <w:ind w:firstLine="708"/>
        <w:jc w:val="both"/>
        <w:rPr>
          <w:sz w:val="28"/>
          <w:szCs w:val="28"/>
        </w:rPr>
      </w:pPr>
    </w:p>
    <w:p w:rsidR="004C2334" w:rsidRPr="00DF76DD" w:rsidRDefault="004C2334" w:rsidP="004C2334">
      <w:pPr>
        <w:autoSpaceDE w:val="0"/>
        <w:autoSpaceDN w:val="0"/>
        <w:adjustRightInd w:val="0"/>
        <w:rPr>
          <w:sz w:val="28"/>
          <w:szCs w:val="28"/>
        </w:rPr>
      </w:pPr>
      <w:r w:rsidRPr="00DF76DD">
        <w:rPr>
          <w:sz w:val="28"/>
          <w:szCs w:val="28"/>
        </w:rPr>
        <w:t xml:space="preserve">Глава сельского поселения                                                  </w:t>
      </w:r>
      <w:proofErr w:type="spellStart"/>
      <w:r w:rsidRPr="00DF76DD">
        <w:rPr>
          <w:sz w:val="28"/>
          <w:szCs w:val="28"/>
        </w:rPr>
        <w:t>И.Ф.Шайхутдинова</w:t>
      </w:r>
      <w:proofErr w:type="spellEnd"/>
      <w:r w:rsidRPr="00DF76DD">
        <w:rPr>
          <w:sz w:val="28"/>
          <w:szCs w:val="28"/>
        </w:rPr>
        <w:tab/>
      </w:r>
    </w:p>
    <w:p w:rsidR="00474110" w:rsidRPr="00DF76DD" w:rsidRDefault="000C0448">
      <w:pPr>
        <w:rPr>
          <w:sz w:val="28"/>
          <w:szCs w:val="28"/>
        </w:rPr>
      </w:pPr>
    </w:p>
    <w:sectPr w:rsidR="00474110" w:rsidRPr="00DF7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E2F"/>
    <w:rsid w:val="000C0448"/>
    <w:rsid w:val="00451637"/>
    <w:rsid w:val="004C2334"/>
    <w:rsid w:val="00BE285F"/>
    <w:rsid w:val="00BF3E2F"/>
    <w:rsid w:val="00D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334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6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6DD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334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6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6DD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448A5C986891EDD145495EDBD150F7E4BA0695207ED7916D06C85EA11E7DAD3B4F0620C6704E17f5u6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2020-06-23T04:58:00Z</cp:lastPrinted>
  <dcterms:created xsi:type="dcterms:W3CDTF">2020-06-22T09:15:00Z</dcterms:created>
  <dcterms:modified xsi:type="dcterms:W3CDTF">2020-06-23T04:58:00Z</dcterms:modified>
</cp:coreProperties>
</file>