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045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B640B6" w:rsidRPr="004D58D7" w:rsidTr="00196871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rPr>
                <w:rFonts w:ascii="Century Bash" w:hAnsi="Century Bash"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БАШ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K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ОРТОСТАН РЕСПУБЛИКА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H</w:t>
            </w:r>
            <w:r w:rsidRPr="004D58D7">
              <w:rPr>
                <w:rFonts w:ascii="Century Bash" w:hAnsi="Century Bash"/>
                <w:b/>
                <w:sz w:val="20"/>
              </w:rPr>
              <w:t>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АУЫЛ  РАЙОНЫ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МУНИЦИПАЛЬ РАЙОНЫНЫ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 xml:space="preserve">Ы УРТАУЫЛ </w:t>
            </w:r>
            <w:r w:rsidRPr="004D58D7">
              <w:rPr>
                <w:rFonts w:ascii="Century Bash" w:hAnsi="Century Bash"/>
                <w:b/>
                <w:sz w:val="20"/>
              </w:rPr>
              <w:t>АУЫЛ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 АУЫЛ БИЛ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E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М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EH</w:t>
            </w:r>
            <w:r w:rsidRPr="004D58D7">
              <w:rPr>
                <w:rFonts w:ascii="Century Bash" w:hAnsi="Century Bash"/>
                <w:b/>
                <w:sz w:val="20"/>
              </w:rPr>
              <w:t xml:space="preserve">Е  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z w:val="22"/>
                <w:szCs w:val="22"/>
              </w:rPr>
            </w:pP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z w:val="22"/>
                <w:szCs w:val="22"/>
              </w:rPr>
              <w:drawing>
                <wp:inline distT="0" distB="0" distL="0" distR="0" wp14:anchorId="59B71D51" wp14:editId="60EC813E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совет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сельского поселения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НОВОАРТАУЛЬский  сельсовет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МУНИЦИПАЛЬНОГО  района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ЯНАУЛЬСКИЙ РАЙОН</w:t>
            </w:r>
            <w:r w:rsidRPr="004D58D7">
              <w:rPr>
                <w:rFonts w:ascii="Century Bash" w:hAnsi="Century Bash" w:cs="Century Bash"/>
                <w:bCs/>
                <w:caps/>
                <w:spacing w:val="6"/>
                <w:sz w:val="20"/>
              </w:rPr>
              <w:t xml:space="preserve">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РЕСПУБЛИКИ БАШКОРТОСТАН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196871" w:rsidRDefault="00196871" w:rsidP="00196871">
      <w:pPr>
        <w:pStyle w:val="4"/>
      </w:pPr>
      <w:r>
        <w:t>КАРАР                                                                                              РЕШЕНИЕ</w:t>
      </w:r>
    </w:p>
    <w:p w:rsidR="00196871" w:rsidRPr="00216C8F" w:rsidRDefault="003F49E2" w:rsidP="0019687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196871">
        <w:rPr>
          <w:b/>
          <w:sz w:val="28"/>
          <w:szCs w:val="28"/>
        </w:rPr>
        <w:t xml:space="preserve"> октябрь 2020 й.                  </w:t>
      </w:r>
      <w:r w:rsidR="00196871" w:rsidRPr="00A50C8D">
        <w:rPr>
          <w:b/>
          <w:sz w:val="28"/>
          <w:szCs w:val="28"/>
        </w:rPr>
        <w:t xml:space="preserve">  </w:t>
      </w:r>
      <w:r w:rsidR="00196871">
        <w:rPr>
          <w:b/>
          <w:sz w:val="28"/>
          <w:szCs w:val="28"/>
        </w:rPr>
        <w:t xml:space="preserve">        </w:t>
      </w:r>
      <w:r w:rsidR="00196871" w:rsidRPr="00A50C8D">
        <w:rPr>
          <w:b/>
          <w:sz w:val="28"/>
          <w:szCs w:val="28"/>
        </w:rPr>
        <w:t xml:space="preserve"> № </w:t>
      </w:r>
      <w:r w:rsidR="00196871">
        <w:rPr>
          <w:b/>
          <w:sz w:val="28"/>
          <w:szCs w:val="28"/>
        </w:rPr>
        <w:t xml:space="preserve">107/16         </w:t>
      </w:r>
      <w:r w:rsidR="00196871" w:rsidRPr="00A50C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28</w:t>
      </w:r>
      <w:r w:rsidR="00196871">
        <w:rPr>
          <w:b/>
          <w:sz w:val="28"/>
          <w:szCs w:val="28"/>
        </w:rPr>
        <w:t xml:space="preserve"> октября  2020</w:t>
      </w:r>
      <w:r w:rsidR="00196871" w:rsidRPr="00A50C8D">
        <w:rPr>
          <w:b/>
          <w:sz w:val="28"/>
          <w:szCs w:val="28"/>
        </w:rPr>
        <w:t xml:space="preserve"> г.</w:t>
      </w:r>
    </w:p>
    <w:p w:rsidR="00474110" w:rsidRDefault="003F49E2"/>
    <w:p w:rsidR="003F49E2" w:rsidRDefault="00196871" w:rsidP="0019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решение Совета сельского поселения </w:t>
      </w:r>
      <w:proofErr w:type="spellStart"/>
      <w:r>
        <w:rPr>
          <w:b/>
          <w:sz w:val="28"/>
          <w:szCs w:val="28"/>
        </w:rPr>
        <w:t>Новоартаульский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12  июля   2013 года № 90/32 «Об определении форм участия граждан в обеспечении первичных мер пожарной безопасности,  в том числе в деятельности добровольной пожарной охраны в  границах  сельского поселения</w:t>
      </w:r>
    </w:p>
    <w:p w:rsidR="003F49E2" w:rsidRDefault="00196871" w:rsidP="0019687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Новоартаульский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196871" w:rsidRDefault="00196871" w:rsidP="001968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196871" w:rsidRDefault="00196871" w:rsidP="00196871">
      <w:pPr>
        <w:jc w:val="both"/>
        <w:rPr>
          <w:b/>
        </w:rPr>
      </w:pPr>
    </w:p>
    <w:p w:rsidR="00196871" w:rsidRPr="00196871" w:rsidRDefault="00196871" w:rsidP="00196871">
      <w:pPr>
        <w:ind w:firstLine="567"/>
        <w:jc w:val="both"/>
        <w:rPr>
          <w:rFonts w:eastAsia="Arial Unicode MS"/>
          <w:sz w:val="27"/>
          <w:szCs w:val="27"/>
        </w:rPr>
      </w:pPr>
      <w:r w:rsidRPr="00196871">
        <w:rPr>
          <w:sz w:val="27"/>
          <w:szCs w:val="27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96871">
          <w:rPr>
            <w:sz w:val="27"/>
            <w:szCs w:val="27"/>
          </w:rPr>
          <w:t>2003 г</w:t>
        </w:r>
      </w:smartTag>
      <w:r w:rsidRPr="00196871">
        <w:rPr>
          <w:sz w:val="27"/>
          <w:szCs w:val="27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 w:rsidRPr="00196871">
        <w:rPr>
          <w:sz w:val="27"/>
          <w:szCs w:val="27"/>
        </w:rPr>
        <w:t>Новоартаульский</w:t>
      </w:r>
      <w:proofErr w:type="spellEnd"/>
      <w:r w:rsidRPr="00196871">
        <w:rPr>
          <w:sz w:val="27"/>
          <w:szCs w:val="27"/>
        </w:rPr>
        <w:t xml:space="preserve">  сельсовет муниципального района </w:t>
      </w:r>
      <w:proofErr w:type="spellStart"/>
      <w:r w:rsidRPr="00196871">
        <w:rPr>
          <w:sz w:val="27"/>
          <w:szCs w:val="27"/>
        </w:rPr>
        <w:t>Янаульский</w:t>
      </w:r>
      <w:proofErr w:type="spellEnd"/>
      <w:r w:rsidRPr="00196871">
        <w:rPr>
          <w:sz w:val="27"/>
          <w:szCs w:val="27"/>
        </w:rPr>
        <w:t xml:space="preserve"> район Республики Башкортостан </w:t>
      </w:r>
      <w:r w:rsidRPr="00196871">
        <w:rPr>
          <w:rFonts w:eastAsia="Arial Unicode MS"/>
          <w:sz w:val="27"/>
          <w:szCs w:val="27"/>
        </w:rPr>
        <w:t>РЕШИЛ:</w:t>
      </w:r>
    </w:p>
    <w:p w:rsidR="00196871" w:rsidRPr="00196871" w:rsidRDefault="00196871" w:rsidP="00196871">
      <w:pPr>
        <w:ind w:firstLine="567"/>
        <w:jc w:val="both"/>
        <w:rPr>
          <w:rFonts w:eastAsia="Arial Unicode MS"/>
          <w:sz w:val="27"/>
          <w:szCs w:val="27"/>
        </w:rPr>
      </w:pPr>
      <w:r w:rsidRPr="00196871">
        <w:rPr>
          <w:sz w:val="27"/>
          <w:szCs w:val="27"/>
        </w:rPr>
        <w:t xml:space="preserve">1. Абзац 1 раздела «Полномочия Совета депутатов сельского поселения </w:t>
      </w:r>
      <w:proofErr w:type="spellStart"/>
      <w:r w:rsidRPr="00196871">
        <w:rPr>
          <w:sz w:val="27"/>
          <w:szCs w:val="27"/>
        </w:rPr>
        <w:t>Новоартаульский</w:t>
      </w:r>
      <w:proofErr w:type="spellEnd"/>
      <w:r w:rsidRPr="00196871">
        <w:rPr>
          <w:sz w:val="27"/>
          <w:szCs w:val="27"/>
        </w:rPr>
        <w:t xml:space="preserve"> сельсовет в сфере обеспечения пожарной безопасности» Положения «Об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сельского поселения </w:t>
      </w:r>
      <w:proofErr w:type="spellStart"/>
      <w:r w:rsidRPr="00196871">
        <w:rPr>
          <w:sz w:val="27"/>
          <w:szCs w:val="27"/>
        </w:rPr>
        <w:t>Новоартаульский</w:t>
      </w:r>
      <w:proofErr w:type="spellEnd"/>
      <w:r w:rsidRPr="00196871">
        <w:rPr>
          <w:sz w:val="27"/>
          <w:szCs w:val="27"/>
        </w:rPr>
        <w:t xml:space="preserve"> сельсовет муниципального района </w:t>
      </w:r>
      <w:proofErr w:type="spellStart"/>
      <w:r w:rsidRPr="00196871">
        <w:rPr>
          <w:sz w:val="27"/>
          <w:szCs w:val="27"/>
        </w:rPr>
        <w:t>Янаульский</w:t>
      </w:r>
      <w:proofErr w:type="spellEnd"/>
      <w:r w:rsidRPr="00196871">
        <w:rPr>
          <w:sz w:val="27"/>
          <w:szCs w:val="27"/>
        </w:rPr>
        <w:t xml:space="preserve"> район Республики Башкортостан» исключить.</w:t>
      </w:r>
    </w:p>
    <w:p w:rsidR="00196871" w:rsidRPr="00196871" w:rsidRDefault="00196871" w:rsidP="00196871">
      <w:pPr>
        <w:jc w:val="both"/>
        <w:rPr>
          <w:sz w:val="27"/>
          <w:szCs w:val="27"/>
        </w:rPr>
      </w:pPr>
      <w:r w:rsidRPr="00196871">
        <w:rPr>
          <w:sz w:val="27"/>
          <w:szCs w:val="27"/>
        </w:rPr>
        <w:t xml:space="preserve">          2. </w:t>
      </w:r>
      <w:proofErr w:type="gramStart"/>
      <w:r w:rsidRPr="00196871">
        <w:rPr>
          <w:sz w:val="27"/>
          <w:szCs w:val="27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196871">
        <w:rPr>
          <w:sz w:val="27"/>
          <w:szCs w:val="27"/>
        </w:rPr>
        <w:t>Новоартаульскийсельсовет</w:t>
      </w:r>
      <w:proofErr w:type="spellEnd"/>
      <w:r w:rsidRPr="00196871">
        <w:rPr>
          <w:sz w:val="27"/>
          <w:szCs w:val="27"/>
        </w:rPr>
        <w:t xml:space="preserve"> муниципального района </w:t>
      </w:r>
      <w:proofErr w:type="spellStart"/>
      <w:r w:rsidRPr="00196871">
        <w:rPr>
          <w:sz w:val="27"/>
          <w:szCs w:val="27"/>
        </w:rPr>
        <w:t>Янаульский</w:t>
      </w:r>
      <w:proofErr w:type="spellEnd"/>
      <w:r w:rsidRPr="00196871">
        <w:rPr>
          <w:sz w:val="27"/>
          <w:szCs w:val="27"/>
        </w:rPr>
        <w:t xml:space="preserve"> район Республики Башкортостан, по адресу: 452826, Республика Башкортостан, </w:t>
      </w:r>
      <w:proofErr w:type="spellStart"/>
      <w:r w:rsidRPr="00196871">
        <w:rPr>
          <w:sz w:val="27"/>
          <w:szCs w:val="27"/>
        </w:rPr>
        <w:t>янаульский</w:t>
      </w:r>
      <w:proofErr w:type="spellEnd"/>
      <w:r w:rsidRPr="00196871">
        <w:rPr>
          <w:sz w:val="27"/>
          <w:szCs w:val="27"/>
        </w:rPr>
        <w:t xml:space="preserve"> район, с. Новый </w:t>
      </w:r>
      <w:proofErr w:type="spellStart"/>
      <w:r w:rsidRPr="00196871">
        <w:rPr>
          <w:sz w:val="27"/>
          <w:szCs w:val="27"/>
        </w:rPr>
        <w:t>Артаул</w:t>
      </w:r>
      <w:proofErr w:type="spellEnd"/>
      <w:r w:rsidRPr="00196871">
        <w:rPr>
          <w:sz w:val="27"/>
          <w:szCs w:val="27"/>
        </w:rPr>
        <w:t xml:space="preserve">, ул. Центральная, д. 36 и разместить на сайте сельского поселения </w:t>
      </w:r>
      <w:proofErr w:type="spellStart"/>
      <w:r w:rsidRPr="00196871">
        <w:rPr>
          <w:sz w:val="27"/>
          <w:szCs w:val="27"/>
        </w:rPr>
        <w:t>Новоартаульский</w:t>
      </w:r>
      <w:proofErr w:type="spellEnd"/>
      <w:r w:rsidRPr="00196871">
        <w:rPr>
          <w:sz w:val="27"/>
          <w:szCs w:val="27"/>
        </w:rPr>
        <w:t xml:space="preserve"> сельсовет муниципального района </w:t>
      </w:r>
      <w:proofErr w:type="spellStart"/>
      <w:r w:rsidRPr="00196871">
        <w:rPr>
          <w:sz w:val="27"/>
          <w:szCs w:val="27"/>
        </w:rPr>
        <w:t>Янаульский</w:t>
      </w:r>
      <w:proofErr w:type="spellEnd"/>
      <w:r w:rsidRPr="00196871">
        <w:rPr>
          <w:sz w:val="27"/>
          <w:szCs w:val="27"/>
        </w:rPr>
        <w:t xml:space="preserve"> район Республики Башкортостан по адресу: </w:t>
      </w:r>
      <w:r w:rsidRPr="00196871">
        <w:rPr>
          <w:sz w:val="27"/>
          <w:szCs w:val="27"/>
          <w:lang w:val="en-US"/>
        </w:rPr>
        <w:t>http</w:t>
      </w:r>
      <w:r w:rsidRPr="00196871">
        <w:rPr>
          <w:sz w:val="27"/>
          <w:szCs w:val="27"/>
        </w:rPr>
        <w:t>://</w:t>
      </w:r>
      <w:proofErr w:type="spellStart"/>
      <w:r w:rsidRPr="00196871">
        <w:rPr>
          <w:sz w:val="27"/>
          <w:szCs w:val="27"/>
          <w:lang w:val="en-US"/>
        </w:rPr>
        <w:t>novoartaul</w:t>
      </w:r>
      <w:proofErr w:type="spellEnd"/>
      <w:r w:rsidRPr="00196871">
        <w:rPr>
          <w:sz w:val="27"/>
          <w:szCs w:val="27"/>
        </w:rPr>
        <w:t xml:space="preserve">. </w:t>
      </w:r>
      <w:proofErr w:type="spellStart"/>
      <w:r w:rsidRPr="00196871">
        <w:rPr>
          <w:sz w:val="27"/>
          <w:szCs w:val="27"/>
          <w:lang w:val="en-US"/>
        </w:rPr>
        <w:t>ru</w:t>
      </w:r>
      <w:proofErr w:type="spellEnd"/>
      <w:r w:rsidRPr="00196871">
        <w:rPr>
          <w:sz w:val="27"/>
          <w:szCs w:val="27"/>
        </w:rPr>
        <w:t>.</w:t>
      </w:r>
      <w:proofErr w:type="gramEnd"/>
    </w:p>
    <w:p w:rsidR="00196871" w:rsidRDefault="00196871" w:rsidP="00196871">
      <w:pPr>
        <w:tabs>
          <w:tab w:val="left" w:pos="10206"/>
        </w:tabs>
        <w:ind w:right="2"/>
        <w:jc w:val="both"/>
        <w:rPr>
          <w:sz w:val="27"/>
          <w:szCs w:val="27"/>
        </w:rPr>
      </w:pPr>
      <w:r w:rsidRPr="00196871">
        <w:rPr>
          <w:bCs/>
          <w:sz w:val="27"/>
          <w:szCs w:val="27"/>
        </w:rPr>
        <w:t xml:space="preserve">         3. Контроль над исполнением настоящего решения возложить на постоянную комиссию по </w:t>
      </w:r>
      <w:r w:rsidRPr="00196871">
        <w:rPr>
          <w:sz w:val="27"/>
          <w:szCs w:val="27"/>
        </w:rPr>
        <w:t>бюджету, налогам, вопросам собственности,  социально-гуманитарным вопросам и охране правопорядка.</w:t>
      </w:r>
    </w:p>
    <w:p w:rsidR="00196871" w:rsidRDefault="00196871" w:rsidP="00196871">
      <w:pPr>
        <w:tabs>
          <w:tab w:val="left" w:pos="10206"/>
        </w:tabs>
        <w:ind w:right="2"/>
        <w:jc w:val="both"/>
        <w:rPr>
          <w:sz w:val="27"/>
          <w:szCs w:val="27"/>
        </w:rPr>
      </w:pPr>
    </w:p>
    <w:p w:rsidR="00196871" w:rsidRPr="00196871" w:rsidRDefault="00196871" w:rsidP="00196871">
      <w:pPr>
        <w:tabs>
          <w:tab w:val="left" w:pos="10206"/>
        </w:tabs>
        <w:ind w:right="2"/>
        <w:jc w:val="both"/>
        <w:rPr>
          <w:sz w:val="27"/>
          <w:szCs w:val="27"/>
        </w:rPr>
      </w:pPr>
    </w:p>
    <w:p w:rsidR="00196871" w:rsidRPr="00196871" w:rsidRDefault="00196871" w:rsidP="00196871">
      <w:pPr>
        <w:jc w:val="both"/>
        <w:rPr>
          <w:sz w:val="27"/>
          <w:szCs w:val="27"/>
        </w:rPr>
      </w:pPr>
      <w:r w:rsidRPr="00196871">
        <w:rPr>
          <w:sz w:val="27"/>
          <w:szCs w:val="27"/>
        </w:rPr>
        <w:t>Глава</w:t>
      </w:r>
    </w:p>
    <w:p w:rsidR="00196871" w:rsidRPr="00196871" w:rsidRDefault="00196871" w:rsidP="003F49E2">
      <w:pPr>
        <w:jc w:val="both"/>
        <w:rPr>
          <w:sz w:val="27"/>
          <w:szCs w:val="27"/>
        </w:rPr>
      </w:pPr>
      <w:r w:rsidRPr="00196871">
        <w:rPr>
          <w:sz w:val="27"/>
          <w:szCs w:val="27"/>
        </w:rPr>
        <w:t>сельского поселения</w:t>
      </w:r>
      <w:r w:rsidRPr="00196871">
        <w:rPr>
          <w:sz w:val="27"/>
          <w:szCs w:val="27"/>
        </w:rPr>
        <w:tab/>
      </w:r>
      <w:r w:rsidRPr="00196871">
        <w:rPr>
          <w:sz w:val="27"/>
          <w:szCs w:val="27"/>
        </w:rPr>
        <w:tab/>
      </w:r>
      <w:r w:rsidRPr="00196871">
        <w:rPr>
          <w:sz w:val="27"/>
          <w:szCs w:val="27"/>
        </w:rPr>
        <w:tab/>
      </w:r>
      <w:r w:rsidRPr="00196871">
        <w:rPr>
          <w:sz w:val="27"/>
          <w:szCs w:val="27"/>
        </w:rPr>
        <w:tab/>
        <w:t xml:space="preserve">                              </w:t>
      </w:r>
      <w:proofErr w:type="spellStart"/>
      <w:r w:rsidRPr="00196871">
        <w:rPr>
          <w:sz w:val="27"/>
          <w:szCs w:val="27"/>
        </w:rPr>
        <w:t>И.Ф.Шайхутдинова</w:t>
      </w:r>
      <w:proofErr w:type="spellEnd"/>
    </w:p>
    <w:sectPr w:rsidR="00196871" w:rsidRPr="001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B7"/>
    <w:rsid w:val="00196871"/>
    <w:rsid w:val="003F49E2"/>
    <w:rsid w:val="00451637"/>
    <w:rsid w:val="004D0C43"/>
    <w:rsid w:val="00AC2EB7"/>
    <w:rsid w:val="00B640B6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68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96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68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96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2020-11-02T10:41:00Z</cp:lastPrinted>
  <dcterms:created xsi:type="dcterms:W3CDTF">2020-09-01T10:26:00Z</dcterms:created>
  <dcterms:modified xsi:type="dcterms:W3CDTF">2020-11-02T10:41:00Z</dcterms:modified>
</cp:coreProperties>
</file>